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5F49A8" w:rsidRDefault="00000000">
      <w:pPr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REGLAMENT TRAIL D’ES CASTELL</w:t>
      </w:r>
    </w:p>
    <w:p w14:paraId="00000002" w14:textId="77777777" w:rsidR="005F49A8" w:rsidRDefault="00000000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Aquest reglament explica les condicions i característiques del Trail d’es Castell 2025 i és d’obligat compliment per a tots els i les participants. La inscripció implica l’acceptació total d’aquest reglament.</w:t>
      </w:r>
    </w:p>
    <w:p w14:paraId="00000003" w14:textId="77777777" w:rsidR="005F49A8" w:rsidRDefault="005F49A8">
      <w:pPr>
        <w:jc w:val="both"/>
        <w:rPr>
          <w:rFonts w:ascii="Arial" w:eastAsia="Arial" w:hAnsi="Arial" w:cs="Arial"/>
        </w:rPr>
      </w:pPr>
    </w:p>
    <w:p w14:paraId="00000004" w14:textId="77777777" w:rsidR="005F49A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INSCRIPCIONS</w:t>
      </w:r>
    </w:p>
    <w:p w14:paraId="00000005" w14:textId="77777777" w:rsidR="005F49A8" w:rsidRDefault="00000000">
      <w:pPr>
        <w:spacing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Les inscripcions són limitades a 200 dorsals.</w:t>
      </w:r>
    </w:p>
    <w:p w14:paraId="00000006" w14:textId="77777777" w:rsidR="005F49A8" w:rsidRDefault="00000000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La inscripció dona dret a obsequi oficial, avituallament tant a la cursa com a l’arribada, dorsal personalitzat, sistema de cronometratge amb xip, llistes de classificació en línia, servei de guarda-roba i fotografies de la cursa (l’organització intentarà publicar una fotografia per participant a la pàgina web de la cursa).</w:t>
      </w:r>
    </w:p>
    <w:p w14:paraId="00000007" w14:textId="77777777" w:rsidR="005F49A8" w:rsidRDefault="00000000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La plaça no serà definitiva fins que el pagament no s’hagi fet efectiu i aparegui al llistat d’inscrits. Un cop efectuat el pagament no es farà cap mena de devolució.</w:t>
      </w:r>
    </w:p>
    <w:p w14:paraId="00000008" w14:textId="77777777" w:rsidR="005F49A8" w:rsidRDefault="00000000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Fins al dia 5  de setembre es permetrà canviar el nom de la persona participant. En cas de lesió o qualsevol altre motiu justificat, contacteu amb l’organització mitjançant el correu electrònic traildescastell@gmail.com</w:t>
      </w:r>
    </w:p>
    <w:p w14:paraId="00000009" w14:textId="77777777" w:rsidR="005F49A8" w:rsidRDefault="00000000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Les inscripcions es tancaran el dijous 18 de setembre a les 23:59 hores o fins que s’acabin els dorsals. En el cas que quedin places disponibles, es posaran a la venda durant el procés de recollida de dorsals. Els increments del cost de la inscripció es detallen a continuació.</w:t>
      </w:r>
    </w:p>
    <w:p w14:paraId="0000000A" w14:textId="77777777" w:rsidR="005F49A8" w:rsidRDefault="005F49A8">
      <w:pPr>
        <w:jc w:val="both"/>
        <w:rPr>
          <w:rFonts w:ascii="Arial" w:eastAsia="Arial" w:hAnsi="Arial" w:cs="Arial"/>
        </w:rPr>
      </w:pPr>
    </w:p>
    <w:p w14:paraId="0000000B" w14:textId="77777777" w:rsidR="005F49A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TARIFES</w:t>
      </w:r>
    </w:p>
    <w:p w14:paraId="0000000C" w14:textId="0E671B6F" w:rsidR="005F49A8" w:rsidRDefault="00000000">
      <w:pPr>
        <w:spacing w:before="200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Del </w:t>
      </w:r>
      <w:r w:rsidR="0016579D">
        <w:rPr>
          <w:rFonts w:ascii="Arial" w:eastAsia="Arial" w:hAnsi="Arial" w:cs="Arial"/>
          <w:b/>
        </w:rPr>
        <w:t>4</w:t>
      </w:r>
      <w:r>
        <w:rPr>
          <w:rFonts w:ascii="Arial" w:eastAsia="Arial" w:hAnsi="Arial" w:cs="Arial"/>
          <w:b/>
        </w:rPr>
        <w:t xml:space="preserve"> d’agost al 18 de setembre </w:t>
      </w:r>
    </w:p>
    <w:p w14:paraId="0000000D" w14:textId="77777777" w:rsidR="005F49A8" w:rsidRDefault="00000000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12€ amb assegurança pròpia (FEEC, FEDME, ITRA …..)</w:t>
      </w:r>
    </w:p>
    <w:p w14:paraId="0000000E" w14:textId="77777777" w:rsidR="005F49A8" w:rsidRDefault="00000000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15€ amb assegurança contractada per l’organització</w:t>
      </w:r>
    </w:p>
    <w:p w14:paraId="0000000F" w14:textId="77777777" w:rsidR="005F49A8" w:rsidRDefault="005F49A8">
      <w:pPr>
        <w:jc w:val="both"/>
        <w:rPr>
          <w:rFonts w:ascii="Arial" w:eastAsia="Arial" w:hAnsi="Arial" w:cs="Arial"/>
        </w:rPr>
      </w:pPr>
    </w:p>
    <w:p w14:paraId="00000010" w14:textId="77777777" w:rsidR="005F49A8" w:rsidRDefault="00000000">
      <w:pPr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Presencial (20 de setembre):</w:t>
      </w:r>
    </w:p>
    <w:p w14:paraId="00000011" w14:textId="77777777" w:rsidR="005F49A8" w:rsidRDefault="00000000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20€ amb assegurança inclosa</w:t>
      </w:r>
    </w:p>
    <w:p w14:paraId="00000012" w14:textId="77777777" w:rsidR="005F49A8" w:rsidRDefault="005F49A8">
      <w:pPr>
        <w:jc w:val="both"/>
        <w:rPr>
          <w:rFonts w:ascii="Arial" w:eastAsia="Arial" w:hAnsi="Arial" w:cs="Arial"/>
        </w:rPr>
      </w:pPr>
    </w:p>
    <w:p w14:paraId="00000013" w14:textId="77777777" w:rsidR="005F49A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CONDICIONS DE PARTICIPACIÓ</w:t>
      </w:r>
    </w:p>
    <w:p w14:paraId="00000014" w14:textId="77777777" w:rsidR="005F49A8" w:rsidRDefault="00000000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L’edat mínima per participar a la cursa és de 14 anys (nascuts/des l’any 2011), amb una autorització signada pel pare, la mare o el tutor legal en el moment de recollir el dorsal.</w:t>
      </w:r>
    </w:p>
    <w:p w14:paraId="00000015" w14:textId="77777777" w:rsidR="005F49A8" w:rsidRDefault="00000000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Es demana que l’estat físic s’adeqüi a l’exigència de la prova.</w:t>
      </w:r>
    </w:p>
    <w:p w14:paraId="00000016" w14:textId="77777777" w:rsidR="005F49A8" w:rsidRDefault="00000000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Les persones inscrites a la cursa participen voluntàriament i sota la seva responsabilitat; per aquest motiu, s’eximeix de qualsevol responsabilitat civil l’organització, els patrocinadors i la resta de participants.</w:t>
      </w:r>
    </w:p>
    <w:p w14:paraId="00000017" w14:textId="77777777" w:rsidR="005F49A8" w:rsidRDefault="00000000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>La persona participant, en el cas que no tingui assegurança esportiva contractada amb l’organització o amb alguna entitat federativa, eximirà de responsabilitat els organitzadors en cas d’accident, lesió o qualsevol altre imprevist.</w:t>
      </w:r>
    </w:p>
    <w:p w14:paraId="00000018" w14:textId="77777777" w:rsidR="005F49A8" w:rsidRDefault="005F49A8">
      <w:pPr>
        <w:jc w:val="both"/>
        <w:rPr>
          <w:rFonts w:ascii="Arial" w:eastAsia="Arial" w:hAnsi="Arial" w:cs="Arial"/>
        </w:rPr>
      </w:pPr>
    </w:p>
    <w:p w14:paraId="00000019" w14:textId="77777777" w:rsidR="005F49A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FUNCIONAMENT DE LA PROVA</w:t>
      </w:r>
    </w:p>
    <w:p w14:paraId="0000001A" w14:textId="77777777" w:rsidR="005F49A8" w:rsidRDefault="00000000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La sortida es realitzarà amb un senyal acústic a l’hora indicada.</w:t>
      </w:r>
    </w:p>
    <w:p w14:paraId="0000001B" w14:textId="77777777" w:rsidR="005F49A8" w:rsidRDefault="00000000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Cada participant disposa d’un dorsal que inclou el perfil de la prova i els telèfons d’emergència. Cal portar-lo visible durant tota la cursa.</w:t>
      </w:r>
    </w:p>
    <w:p w14:paraId="0000001C" w14:textId="77777777" w:rsidR="005F49A8" w:rsidRDefault="00000000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Lloc de sortida:</w:t>
      </w:r>
      <w:r>
        <w:rPr>
          <w:rFonts w:ascii="Arial" w:eastAsia="Arial" w:hAnsi="Arial" w:cs="Arial"/>
        </w:rPr>
        <w:t xml:space="preserve"> Castell de Begur 18;00h. El recorregut estarà marcat amb cintes i/o guix.</w:t>
      </w:r>
    </w:p>
    <w:p w14:paraId="0000001D" w14:textId="77777777" w:rsidR="005F49A8" w:rsidRDefault="00000000">
      <w:pPr>
        <w:jc w:val="both"/>
        <w:rPr>
          <w:rFonts w:ascii="Arial" w:eastAsia="Arial" w:hAnsi="Arial" w:cs="Arial"/>
          <w:color w:val="00FF00"/>
        </w:rPr>
      </w:pPr>
      <w:r>
        <w:rPr>
          <w:rFonts w:ascii="Arial" w:eastAsia="Arial" w:hAnsi="Arial" w:cs="Arial"/>
        </w:rPr>
        <w:t>La cursa de disposarà d’un avituallament situat en un punt intermedi de la cursa i un a l’arribada.</w:t>
      </w:r>
    </w:p>
    <w:p w14:paraId="0000001E" w14:textId="77777777" w:rsidR="005F49A8" w:rsidRDefault="00000000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L’hora màxima d’arribada seran les 20:30 hores. Qualsevol participant que arribi amb posterioritat a l’hora establerta quedarà exclòs de la classificació oficial.</w:t>
      </w:r>
    </w:p>
    <w:p w14:paraId="0000001F" w14:textId="77777777" w:rsidR="005F49A8" w:rsidRDefault="00000000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No està permès córrer amb gos.</w:t>
      </w:r>
    </w:p>
    <w:p w14:paraId="00000020" w14:textId="77777777" w:rsidR="005F49A8" w:rsidRDefault="00000000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El mal temps no serà obstacle per a la celebració de la prova. Tot i això, l’organització es reserva el dret d’anul·lar o modificar el recorregut si ho creu convenient.</w:t>
      </w:r>
    </w:p>
    <w:p w14:paraId="00000021" w14:textId="77777777" w:rsidR="005F49A8" w:rsidRDefault="00000000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Si un o una participant abandona durant la prova, té l’obligació d’informar l’organització a l’avituallament més proper, en qualsevol dels punts de control o trucant al telèfon d’emergència.</w:t>
      </w:r>
    </w:p>
    <w:p w14:paraId="00000022" w14:textId="77777777" w:rsidR="005F49A8" w:rsidRDefault="00000000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La cursa transcorre per trams asfaltats, camins, corriols i pistes forestals. La circulació de vehicles no estarà tancada i, per tant, tindran preferència. Respecteu la natura i seguiu el recorregut.</w:t>
      </w:r>
    </w:p>
    <w:p w14:paraId="00000023" w14:textId="77777777" w:rsidR="005F49A8" w:rsidRDefault="00000000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No seguir les normes de trànsit, tenir actituds no esportives, no dur el material obligatori i/o llençar deixalles serà motiu de desqualificació immediata.</w:t>
      </w:r>
    </w:p>
    <w:p w14:paraId="00000024" w14:textId="77777777" w:rsidR="005F49A8" w:rsidRDefault="005F49A8">
      <w:pPr>
        <w:jc w:val="both"/>
        <w:rPr>
          <w:rFonts w:ascii="Arial" w:eastAsia="Arial" w:hAnsi="Arial" w:cs="Arial"/>
        </w:rPr>
      </w:pPr>
    </w:p>
    <w:p w14:paraId="00000025" w14:textId="77777777" w:rsidR="005F49A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MATERIAL OBLIGATORI</w:t>
      </w:r>
    </w:p>
    <w:p w14:paraId="00000026" w14:textId="77777777" w:rsidR="005F49A8" w:rsidRDefault="00000000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Telèfon mòbil amb la bateria carregada i sistema d’hidratació (mínim 250 ml).</w:t>
      </w:r>
    </w:p>
    <w:p w14:paraId="00000027" w14:textId="77777777" w:rsidR="005F49A8" w:rsidRDefault="00000000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Els avituallaments no disposen de gots; per tant, cadascú haurà de portar el seu.</w:t>
      </w:r>
    </w:p>
    <w:p w14:paraId="00000028" w14:textId="77777777" w:rsidR="005F49A8" w:rsidRDefault="00000000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El llistat de material obligatori es pot ampliar en cas que la previsió meteorològica es mostri adversa.</w:t>
      </w:r>
    </w:p>
    <w:p w14:paraId="00000029" w14:textId="77777777" w:rsidR="005F49A8" w:rsidRDefault="005F49A8">
      <w:pPr>
        <w:jc w:val="both"/>
        <w:rPr>
          <w:rFonts w:ascii="Arial" w:eastAsia="Arial" w:hAnsi="Arial" w:cs="Arial"/>
        </w:rPr>
      </w:pPr>
    </w:p>
    <w:p w14:paraId="0000002A" w14:textId="77777777" w:rsidR="005F49A8" w:rsidRDefault="00000000">
      <w:pPr>
        <w:numPr>
          <w:ilvl w:val="0"/>
          <w:numId w:val="1"/>
        </w:numPr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MATERIAL RECOMANAT I ALTRES RECOMANACIONS</w:t>
      </w:r>
    </w:p>
    <w:p w14:paraId="0000002B" w14:textId="77777777" w:rsidR="005F49A8" w:rsidRDefault="00000000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Tenir el track de la cursa descarregat al rellotge o al telèfon mòbil.</w:t>
      </w:r>
    </w:p>
    <w:p w14:paraId="0000002C" w14:textId="77777777" w:rsidR="005F49A8" w:rsidRDefault="005F49A8">
      <w:pPr>
        <w:jc w:val="both"/>
        <w:rPr>
          <w:rFonts w:ascii="Arial" w:eastAsia="Arial" w:hAnsi="Arial" w:cs="Arial"/>
        </w:rPr>
      </w:pPr>
    </w:p>
    <w:p w14:paraId="0000002D" w14:textId="77777777" w:rsidR="005F49A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CATEGORIES I PREMIS</w:t>
      </w:r>
    </w:p>
    <w:p w14:paraId="0000002E" w14:textId="77777777" w:rsidR="005F49A8" w:rsidRDefault="00000000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Es premiaran els 3 primers classificats masculí i femení i el primer local masculí i femení.</w:t>
      </w:r>
    </w:p>
    <w:p w14:paraId="0000002F" w14:textId="77777777" w:rsidR="005F49A8" w:rsidRDefault="005F49A8">
      <w:pPr>
        <w:jc w:val="both"/>
        <w:rPr>
          <w:rFonts w:ascii="Arial" w:eastAsia="Arial" w:hAnsi="Arial" w:cs="Arial"/>
        </w:rPr>
      </w:pPr>
    </w:p>
    <w:p w14:paraId="00000030" w14:textId="77777777" w:rsidR="005F49A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RECOLLIDA DE DORSALS</w:t>
      </w:r>
    </w:p>
    <w:p w14:paraId="00000031" w14:textId="77777777" w:rsidR="005F49A8" w:rsidRDefault="00000000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Dissabte, 20 de setembre  de les 16:00 hores a les 19:00 hores.</w:t>
      </w:r>
    </w:p>
    <w:p w14:paraId="00000032" w14:textId="77777777" w:rsidR="005F49A8" w:rsidRDefault="00000000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Si el dorsal és recollit per una tercera persona, caldrà que presenti una autorització o una identificació de la persona participant.</w:t>
      </w:r>
    </w:p>
    <w:p w14:paraId="00000033" w14:textId="77777777" w:rsidR="005F49A8" w:rsidRDefault="00000000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S’haurà de presentar la targeta federativa o el document acreditatiu de l’assegurança en cas d’haver-la contractat. En cas de no tenir-la s’haurà d’abonar l’import.</w:t>
      </w:r>
    </w:p>
    <w:p w14:paraId="00000034" w14:textId="77777777" w:rsidR="005F49A8" w:rsidRDefault="005F49A8">
      <w:pPr>
        <w:jc w:val="both"/>
        <w:rPr>
          <w:rFonts w:ascii="Arial" w:eastAsia="Arial" w:hAnsi="Arial" w:cs="Arial"/>
        </w:rPr>
      </w:pPr>
    </w:p>
    <w:p w14:paraId="00000035" w14:textId="77777777" w:rsidR="005F49A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PROTECCIÓ DE DADES I DRETS D’IMATGE</w:t>
      </w:r>
    </w:p>
    <w:p w14:paraId="00000036" w14:textId="77777777" w:rsidR="005F49A8" w:rsidRDefault="00000000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D’acord amb la Llei Orgànica 03/2018, del 5 de desembre, de protecció de dades personals i garantia dels drets digitals:</w:t>
      </w:r>
    </w:p>
    <w:p w14:paraId="00000037" w14:textId="77777777" w:rsidR="005F49A8" w:rsidRDefault="00000000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En formalitzar la inscripció, s’accepta que les dades seran incorporades al fitxer de l’organització i podran ser publicades en els llistats d’inscrits i de resultats.</w:t>
      </w:r>
    </w:p>
    <w:p w14:paraId="00000038" w14:textId="77777777" w:rsidR="005F49A8" w:rsidRDefault="00000000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Tots els corredors i totes les corredores renuncien als seus drets d’imatge durant la cursa i autoritzen l’organització a utilitzar les imatges per motius d’interès propi o per a futures promocions de la cursa.</w:t>
      </w:r>
    </w:p>
    <w:sectPr w:rsidR="005F49A8">
      <w:pgSz w:w="11906" w:h="16838"/>
      <w:pgMar w:top="1417" w:right="1701" w:bottom="1417" w:left="1701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CC701496-E518-46B8-9D89-ABC17AEBDCA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B3309933-30E6-4B50-A482-BEF3B1C53C9F}"/>
    <w:embedBold r:id="rId3" w:fontKey="{33A526B7-B356-4275-8719-AE0F9C9A2660}"/>
  </w:font>
  <w:font w:name="Georgia">
    <w:panose1 w:val="02040502050405020303"/>
    <w:charset w:val="00"/>
    <w:family w:val="auto"/>
    <w:pitch w:val="default"/>
    <w:embedRegular r:id="rId4" w:fontKey="{0C1288E3-9F18-47BB-B3BD-DA820635B084}"/>
    <w:embedItalic r:id="rId5" w:fontKey="{C6897E97-286C-4256-8DC3-BDFE16EFC16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13E55D13-0755-4F41-B064-AEDA2A95E1A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27411D1"/>
    <w:multiLevelType w:val="multilevel"/>
    <w:tmpl w:val="41E20A9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6D756AA"/>
    <w:multiLevelType w:val="multilevel"/>
    <w:tmpl w:val="4508A4C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922837680">
    <w:abstractNumId w:val="1"/>
  </w:num>
  <w:num w:numId="2" w16cid:durableId="19936346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49A8"/>
    <w:rsid w:val="0016579D"/>
    <w:rsid w:val="0037668F"/>
    <w:rsid w:val="005F49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CCEB63"/>
  <w15:docId w15:val="{3937123A-E04F-41B1-A099-0B82225311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ca" w:eastAsia="ca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ol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ol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ol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ol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ol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ol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o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grafdellista">
    <w:name w:val="List Paragraph"/>
    <w:basedOn w:val="Normal"/>
    <w:uiPriority w:val="34"/>
    <w:qFormat/>
    <w:rsid w:val="00B56C9D"/>
    <w:pPr>
      <w:ind w:left="720"/>
      <w:contextualSpacing/>
    </w:pPr>
  </w:style>
  <w:style w:type="character" w:styleId="Enlla">
    <w:name w:val="Hyperlink"/>
    <w:basedOn w:val="Lletraperdefectedelpargraf"/>
    <w:uiPriority w:val="99"/>
    <w:unhideWhenUsed/>
    <w:rsid w:val="00A01BDA"/>
    <w:rPr>
      <w:color w:val="0563C1" w:themeColor="hyperlink"/>
      <w:u w:val="single"/>
    </w:rPr>
  </w:style>
  <w:style w:type="character" w:styleId="Mencisenseresoldre">
    <w:name w:val="Unresolved Mention"/>
    <w:basedOn w:val="Lletraperdefectedelpargraf"/>
    <w:uiPriority w:val="99"/>
    <w:semiHidden/>
    <w:unhideWhenUsed/>
    <w:rsid w:val="00A01BDA"/>
    <w:rPr>
      <w:color w:val="605E5C"/>
      <w:shd w:val="clear" w:color="auto" w:fill="E1DFDD"/>
    </w:rPr>
  </w:style>
  <w:style w:type="paragraph" w:styleId="Subttol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ici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2nLgDMTPbYJ4vG6psDzq6X555+g==">CgMxLjA4AHIhMXZwYXJVNGtlWXdMeVNFUXV2VG9kUVZiY1RsZ3M0Y0Qz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744</Words>
  <Characters>4241</Characters>
  <Application>Microsoft Office Word</Application>
  <DocSecurity>0</DocSecurity>
  <Lines>35</Lines>
  <Paragraphs>9</Paragraphs>
  <ScaleCrop>false</ScaleCrop>
  <Company/>
  <LinksUpToDate>false</LinksUpToDate>
  <CharactersWithSpaces>4976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Xevi Frigola</dc:creator>
  <cp:lastModifiedBy>Rafa Mundet</cp:lastModifiedBy>
  <cp:revision>2</cp:revision>
  <dcterms:created xsi:type="dcterms:W3CDTF">2023-12-22T14:45:00Z</dcterms:created>
  <dcterms:modified xsi:type="dcterms:W3CDTF">2025-08-02T17:22:00Z</dcterms:modified>
</cp:coreProperties>
</file>