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REGLAMENT DE LA BACANARD TRAIL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Aquest reglament explica les condicions i característiques de la Bacanard Trail 2026 i és d’obligat compliment per a tots els i les participants de qualsevol de les distàncies. La inscripció a qualsevol de les curses implica l’acceptació total d’aquest reglament.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INSCRIPCIONS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Els corredors i les corredores es poden inscriure en una de les tres distàncies: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275 dorsals per la cursa de 13,5 km i 600+.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175 dorsals per la cursa de 20 km i 1000+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100 dorsals per la cursa de 38 km i 1900+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inscripció dona dret a obsequi oficial (garantim talla per a inscripcions fetes abans del de 22 de Febrer ), avituallaments tant a la cursa com a l’arribada, dorsal personalitzat, sistema de cronometratge amb xip, llistes de classificació en línia, servei de guarda-roba, dutxes i fotografies de la cursa (l’organització intentarà publicar una fotografia per participant a la pàgina web de la cursa).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plaça no serà definitiva fins que el pagament no s’hagi fet efectiu i aparegui al llistat d’inscrits. Un cop efectuat el pagament no es farà cap mena de devolució.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Fins el dia 8 de març es permetrà canviar el nom de la persona participant per un import de 5€ com a despeses de gestió o canviar la distància (sempre que quedin places lliures a la distància escollida). Si el/la participant decideix canviar a la prova de distància superior caldrà que aboni la diferència de l’import d’inscripció. Per contra, si el participant opta per participar a la prova de distància inferior no es retornarà la diferència de l’import d’inscripció. En cas de lesió o qualsevol altre motiu justificat, contacteu amb l’organització mitjançant el correu electrònic </w:t>
      </w:r>
      <w:hyperlink r:id="rId7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bacanardtrail@gmail.com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Les inscripcions es tancaran el dimecres 3 de juny a les 23:59 hores o fins que s’acabin els dorsals. En el cas que quedin places disponibles, es posaran a la venda durant el procés de recollida de dorsals. Els increments del cost de la inscripció es detallen a continuació.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TARIFES</w:t>
      </w:r>
    </w:p>
    <w:p w:rsidR="00000000" w:rsidDel="00000000" w:rsidP="00000000" w:rsidRDefault="00000000" w:rsidRPr="00000000" w14:paraId="0000000F">
      <w:pPr>
        <w:spacing w:before="20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Del 22 de desembre al 15 de febrer: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sdt>
        <w:sdtPr>
          <w:id w:val="1709681808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Cursa 13,5 km → </w:t>
          </w:r>
        </w:sdtContent>
      </w:sdt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15€</w:t>
      </w:r>
      <w:r w:rsidDel="00000000" w:rsidR="00000000" w:rsidRPr="00000000">
        <w:rPr>
          <w:rFonts w:ascii="Arial" w:cs="Arial" w:eastAsia="Arial" w:hAnsi="Arial"/>
          <w:rtl w:val="0"/>
        </w:rPr>
        <w:t xml:space="preserve"> (+ 3€ assegurança).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</w:rPr>
      </w:pPr>
      <w:sdt>
        <w:sdtPr>
          <w:id w:val="841273446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Cursa 20 km → </w:t>
          </w:r>
        </w:sdtContent>
      </w:sdt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25€</w:t>
      </w:r>
      <w:r w:rsidDel="00000000" w:rsidR="00000000" w:rsidRPr="00000000">
        <w:rPr>
          <w:rFonts w:ascii="Arial" w:cs="Arial" w:eastAsia="Arial" w:hAnsi="Arial"/>
          <w:rtl w:val="0"/>
        </w:rPr>
        <w:t xml:space="preserve"> (+ 3€ assegurança).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</w:rPr>
      </w:pPr>
      <w:sdt>
        <w:sdtPr>
          <w:id w:val="-1510439185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Cursa 38 km → </w:t>
          </w:r>
        </w:sdtContent>
      </w:sdt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40€ </w:t>
      </w:r>
      <w:r w:rsidDel="00000000" w:rsidR="00000000" w:rsidRPr="00000000">
        <w:rPr>
          <w:rFonts w:ascii="Arial" w:cs="Arial" w:eastAsia="Arial" w:hAnsi="Arial"/>
          <w:rtl w:val="0"/>
        </w:rPr>
        <w:t xml:space="preserve">( + 5€ assegurança ).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Del 15 de febrer al 3 de juny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</w:rPr>
      </w:pPr>
      <w:sdt>
        <w:sdtPr>
          <w:id w:val="975907152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Cursa 13,5km → </w:t>
          </w:r>
        </w:sdtContent>
      </w:sdt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20€</w:t>
      </w:r>
      <w:r w:rsidDel="00000000" w:rsidR="00000000" w:rsidRPr="00000000">
        <w:rPr>
          <w:rFonts w:ascii="Arial" w:cs="Arial" w:eastAsia="Arial" w:hAnsi="Arial"/>
          <w:rtl w:val="0"/>
        </w:rPr>
        <w:t xml:space="preserve"> (+ 3€  assegurança).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</w:rPr>
      </w:pPr>
      <w:sdt>
        <w:sdtPr>
          <w:id w:val="742627443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Cursa 20km → </w:t>
          </w:r>
        </w:sdtContent>
      </w:sdt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30€</w:t>
      </w:r>
      <w:r w:rsidDel="00000000" w:rsidR="00000000" w:rsidRPr="00000000">
        <w:rPr>
          <w:rFonts w:ascii="Arial" w:cs="Arial" w:eastAsia="Arial" w:hAnsi="Arial"/>
          <w:rtl w:val="0"/>
        </w:rPr>
        <w:t xml:space="preserve"> (+ 3€ assegurança).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</w:rPr>
      </w:pPr>
      <w:sdt>
        <w:sdtPr>
          <w:id w:val="1797409445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Cursa 38 km → </w:t>
          </w:r>
        </w:sdtContent>
      </w:sdt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50€ </w:t>
      </w:r>
      <w:r w:rsidDel="00000000" w:rsidR="00000000" w:rsidRPr="00000000">
        <w:rPr>
          <w:rFonts w:ascii="Arial" w:cs="Arial" w:eastAsia="Arial" w:hAnsi="Arial"/>
          <w:rtl w:val="0"/>
        </w:rPr>
        <w:t xml:space="preserve">( + 5€  assegurança ).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Presencial (dies 6 i 7 de juny):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</w:rPr>
      </w:pPr>
      <w:sdt>
        <w:sdtPr>
          <w:id w:val="-1598919784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Cursa 13,5 km → </w:t>
          </w:r>
        </w:sdtContent>
      </w:sdt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25€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</w:rPr>
      </w:pPr>
      <w:sdt>
        <w:sdtPr>
          <w:id w:val="680578212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Cursa 20 km →</w:t>
          </w:r>
        </w:sdtContent>
      </w:sdt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35€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b w:val="1"/>
          <w:bCs w:val="1"/>
        </w:rPr>
      </w:pPr>
      <w:sdt>
        <w:sdtPr>
          <w:id w:val="-1422503737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Cursa 38 km → </w:t>
          </w:r>
        </w:sdtContent>
      </w:sdt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60€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CONDICIONS DE PARTICIPACIÓ</w:t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Tots els participants de les curses de 20 i 38 km han de ser majors d’edat.</w:t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L’edat mínima per participar a la cursa de 13,5 km és de 14 anys (nascuts/des l’any 2011), amb una autorització signada pel pare, la mare o el tutor legal en el moment de recollir el dorsal.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 demana que l’estat físic s’adeqüi a l’exigència de la prova.</w:t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Les persones inscrites a la cursa participen voluntàriament i sota la seva responsabilitat; per aquest motiu, s’eximeix de qualsevol responsabilitat civil l’organització, els patrocinadors i la resta de participants.</w:t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persona participant ha de tenir assegurança esportiva contractada amb l’organització o amb alguna entitat federativa, en cas de no tenir-la, eximirà de responsabilitat els organitzadors en cas d’accident, lesió o qualsevol altre imprevist.</w:t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FUNCIONAMENT DE LA PROVA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sortida es realitzarà amb un senyal acústic a l’hora indicada.</w:t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Lloc de sortida:</w:t>
      </w:r>
      <w:r w:rsidDel="00000000" w:rsidR="00000000" w:rsidRPr="00000000">
        <w:rPr>
          <w:rFonts w:ascii="Arial" w:cs="Arial" w:eastAsia="Arial" w:hAnsi="Arial"/>
          <w:rtl w:val="0"/>
        </w:rPr>
        <w:t xml:space="preserve"> parc de l’Arbreda. </w:t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Horari sortides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7:00h - 38km</w:t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8:00h- 20km</w:t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8:30h - 13,5km</w:t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Cada corredor/a disposa d’un dorsal que inclou el perfil de la prova i els telèfons d’emergència. Cal portar-lo visible durant tota la cursa.</w:t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recorregut estarà marcat amb cintes i/o guix.</w:t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color w:val="00ff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cursa de 38 km té temps de</w:t>
      </w:r>
      <w:r w:rsidDel="00000000" w:rsidR="00000000" w:rsidRPr="00000000">
        <w:rPr>
          <w:rFonts w:ascii="Arial" w:cs="Arial" w:eastAsia="Arial" w:hAnsi="Arial"/>
          <w:rtl w:val="0"/>
        </w:rPr>
        <w:t xml:space="preserve"> pas límit fixat en 2:30h al km 16 de la cursa. Tots els participants que passin més tard per aquest punt seran desqualificats i redirigits a la cursa de 20 km.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temps màxim per realitzar cadascuna de les curses és el següent:</w:t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38km - 8h</w:t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20km - 4:30h</w:t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13,5km - 4h</w:t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Qualsevol participant que arribi amb un temps superior a l’establert quedarà exclòs de la classificació oficial.</w:t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és permès de córrer amb gos.</w:t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mal temps no serà obstacle per a la celebració de la prova. Tot i això, l’organització es reserva el dret d’anul·lar o modificar part del recorregut si ho creu convenient.</w:t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 un o una participant abandona durant la prova, té l’obligació d’informar l’organització a l’avituallament més proper, en qualsevol dels punts de control o trucant al telèfon d’emergència.</w:t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cursa transcorre per trams asfaltats, camins, corriols i pistes forestals. La circulació de vehicles no estarà tancada i, per tant, tindran preferència. Respecteu la natura i seguiu el recorregut.</w:t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seguir les normes de trànsit, tenir actituds no esportives, no dur el material obligatori i/o llençar deixalles serà motiu de desqualificació immediata.</w:t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MATERIAL OBLIGATORI</w:t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</w:rPr>
      </w:pPr>
      <w:sdt>
        <w:sdtPr>
          <w:id w:val="1043472702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rtl w:val="0"/>
            </w:rPr>
            <w:t xml:space="preserve">Cursa 13,5 km →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Telèfon mòbil amb la bateria carregada, sistema d’hidratació (mínim 250 ml) i manta tèrmica.</w:t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</w:rPr>
      </w:pPr>
      <w:sdt>
        <w:sdtPr>
          <w:id w:val="-989497866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rtl w:val="0"/>
            </w:rPr>
            <w:t xml:space="preserve">Cursa de 20 km →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Telèfon mòbil amb la bateria carregada, sistema d’hidratació (mínim 500 ml), manta tèrmica i xiulet.</w:t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  <w:b w:val="1"/>
          <w:bCs w:val="1"/>
        </w:rPr>
      </w:pPr>
      <w:sdt>
        <w:sdtPr>
          <w:id w:val="848016489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rtl w:val="0"/>
            </w:rPr>
            <w:t xml:space="preserve">Cursa de 38 km → 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Telèfon mòbil amb la bateria carregada, sistema d’hidratació (mínim 1000 ml), reserva alimentària (gels, barretes o similar)  manta tèrmica i xiulet.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Els avituallaments no disposen de gots; per tant, cadascú haurà de portar el seu.</w:t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llistat de material obligatori es pot ampliar en cas que la previsió meteorològica es prevegi adversa.</w:t>
      </w:r>
    </w:p>
    <w:p w:rsidR="00000000" w:rsidDel="00000000" w:rsidP="00000000" w:rsidRDefault="00000000" w:rsidRPr="00000000" w14:paraId="0000004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MATERIAL RECOMANAT I ALTRES RECOMANACIONS</w:t>
      </w:r>
    </w:p>
    <w:p w:rsidR="00000000" w:rsidDel="00000000" w:rsidP="00000000" w:rsidRDefault="00000000" w:rsidRPr="00000000" w14:paraId="0000004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Track de la cursa descarregat al rellotge o al telèfon mòbil.</w:t>
      </w:r>
    </w:p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CATEGORIES I PREMIS</w:t>
      </w:r>
    </w:p>
    <w:p w:rsidR="00000000" w:rsidDel="00000000" w:rsidP="00000000" w:rsidRDefault="00000000" w:rsidRPr="00000000" w14:paraId="0000004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 premiaran els 3 primers classificats de cada cursa, els primers locals i els primers màster 40, 50 i 60 (en categoria masculina i femenina de les tres distàncies).</w:t>
      </w:r>
    </w:p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RECOLLIDA DE DORSALS</w:t>
      </w:r>
    </w:p>
    <w:p w:rsidR="00000000" w:rsidDel="00000000" w:rsidP="00000000" w:rsidRDefault="00000000" w:rsidRPr="00000000" w14:paraId="0000004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Dissabte, 6 de juny de les 17:00 hores a les 19:00 hores.</w:t>
      </w:r>
    </w:p>
    <w:p w:rsidR="00000000" w:rsidDel="00000000" w:rsidP="00000000" w:rsidRDefault="00000000" w:rsidRPr="00000000" w14:paraId="0000004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Diumenge, 7 de juny</w:t>
      </w:r>
    </w:p>
    <w:p w:rsidR="00000000" w:rsidDel="00000000" w:rsidP="00000000" w:rsidRDefault="00000000" w:rsidRPr="00000000" w14:paraId="0000004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6:15 a 6:45 - Cursa 38 km</w:t>
      </w:r>
    </w:p>
    <w:p w:rsidR="00000000" w:rsidDel="00000000" w:rsidP="00000000" w:rsidRDefault="00000000" w:rsidRPr="00000000" w14:paraId="0000004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7:00 a 7:45 - Cursa 20 km</w:t>
      </w:r>
    </w:p>
    <w:p w:rsidR="00000000" w:rsidDel="00000000" w:rsidP="00000000" w:rsidRDefault="00000000" w:rsidRPr="00000000" w14:paraId="0000004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7:30 a 8:15- Cursa 13,5 km</w:t>
      </w:r>
    </w:p>
    <w:p w:rsidR="00000000" w:rsidDel="00000000" w:rsidP="00000000" w:rsidRDefault="00000000" w:rsidRPr="00000000" w14:paraId="0000004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Recomanem recollir els dorsals el dissabte per tal d’evitar aglomeracions.</w:t>
      </w:r>
    </w:p>
    <w:p w:rsidR="00000000" w:rsidDel="00000000" w:rsidP="00000000" w:rsidRDefault="00000000" w:rsidRPr="00000000" w14:paraId="0000004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 el dorsal és recollit per una tercera persona, caldrà que presenti una autorització o una identificació de la persona participant.</w:t>
      </w:r>
    </w:p>
    <w:p w:rsidR="00000000" w:rsidDel="00000000" w:rsidP="00000000" w:rsidRDefault="00000000" w:rsidRPr="00000000" w14:paraId="0000004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S’haurà de presentar la targeta federativa o el document acreditatiu de l’assegurança en cas d’haver-la contractat. En cas de no tenir-la s’haurà d’abonar l’import.</w:t>
      </w:r>
    </w:p>
    <w:p w:rsidR="00000000" w:rsidDel="00000000" w:rsidP="00000000" w:rsidRDefault="00000000" w:rsidRPr="00000000" w14:paraId="0000005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PROTECCIÓ DE DADES I DRETS D’IMATGE</w:t>
      </w:r>
    </w:p>
    <w:p w:rsidR="00000000" w:rsidDel="00000000" w:rsidP="00000000" w:rsidRDefault="00000000" w:rsidRPr="00000000" w14:paraId="0000005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D’acord amb la Llei Orgànica 03/2018, del 5 de desembre, de protecció de dades personals i garantia dels drets digitals:</w:t>
      </w:r>
    </w:p>
    <w:p w:rsidR="00000000" w:rsidDel="00000000" w:rsidP="00000000" w:rsidRDefault="00000000" w:rsidRPr="00000000" w14:paraId="0000005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formalitzar la inscripció, s’accepta que les dades seran incorporades al fitxer de l’organització i podran ser publicades en els llistats d’inscrits i de resultats.</w:t>
      </w:r>
    </w:p>
    <w:p w:rsidR="00000000" w:rsidDel="00000000" w:rsidP="00000000" w:rsidRDefault="00000000" w:rsidRPr="00000000" w14:paraId="0000005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Tots els corredors i totes les corredores renuncien als seus drets d’imatge durant la cursa i autoritzen l’organització a utilitzar les imatges per motius d’interès propi o per a futures promocions de la cursa.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Lletraperdefectedelpargraf" w:default="1">
    <w:name w:val="Default Paragraph Font"/>
    <w:uiPriority w:val="1"/>
    <w:semiHidden w:val="1"/>
    <w:unhideWhenUsed w:val="1"/>
  </w:style>
  <w:style w:type="table" w:styleId="Tau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 w:default="1">
    <w:name w:val="No List"/>
    <w:uiPriority w:val="99"/>
    <w:semiHidden w:val="1"/>
    <w:unhideWhenUsed w:val="1"/>
  </w:style>
  <w:style w:type="paragraph" w:styleId="Pargrafdellista">
    <w:name w:val="List Paragraph"/>
    <w:basedOn w:val="Normal"/>
    <w:uiPriority w:val="34"/>
    <w:qFormat w:val="1"/>
    <w:rsid w:val="00B56C9D"/>
    <w:pPr>
      <w:ind w:left="720"/>
      <w:contextualSpacing w:val="1"/>
    </w:pPr>
  </w:style>
  <w:style w:type="character" w:styleId="Enlla">
    <w:name w:val="Hyperlink"/>
    <w:basedOn w:val="Lletraperdefectedelpargraf"/>
    <w:uiPriority w:val="99"/>
    <w:unhideWhenUsed w:val="1"/>
    <w:rsid w:val="00A01BDA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 w:val="1"/>
    <w:unhideWhenUsed w:val="1"/>
    <w:rsid w:val="00A01BD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acanardtrail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a9WHTlGaP4BwNsRsl1hiOMgSHA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zgAciExaFhhcy1wOE10Z2owcXF0NVdlbmhIYmtoMEU1M3VzN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2023-12-22T14:45:00Z</dcterms:created>
  <dc:creator>Xevi Frigola</dc:creator>
</cp:coreProperties>
</file>